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2724A1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202E3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Good range of PE offered across the year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Successful interschool skipping in year 4 and 2 (year 2 overall winners 2 years in a row)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KS2 children access swimming over the year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Good links with secondary school provide range of PE activities to year 5 and 6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platinum school for outdoor lunchtime provision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SAFC lunchtime and after school club weekly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Bronze active mark achieved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Third place in WISE games at Gateshead stadium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School football team in place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Y6 activity residential yearly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staff knowledge and skills in all areas of PE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 secure framework for teachers to plan and deliver outstanding PE lessons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for some children to the daily mile (intervention) but allow access for all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68023C" w:rsidRDefault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(2018-2019 Y6 cohort</w:t>
            </w:r>
            <w:r w:rsidR="002724A1">
              <w:rPr>
                <w:color w:val="231F20"/>
                <w:sz w:val="26"/>
              </w:rPr>
              <w:t>, 2019-2020 cohort cut short sue to COVID</w:t>
            </w:r>
            <w:r>
              <w:rPr>
                <w:color w:val="231F20"/>
                <w:sz w:val="26"/>
              </w:rPr>
              <w:t>)</w:t>
            </w:r>
          </w:p>
          <w:p w:rsidR="00705079" w:rsidRDefault="0068023C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86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68023C" w:rsidRPr="0068023C" w:rsidRDefault="0068023C" w:rsidP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 w:rsidRPr="0068023C">
              <w:rPr>
                <w:color w:val="231F20"/>
                <w:sz w:val="26"/>
              </w:rPr>
              <w:t>(2018-2019 Y6 cohort</w:t>
            </w:r>
            <w:r w:rsidR="002724A1">
              <w:rPr>
                <w:color w:val="231F20"/>
                <w:sz w:val="26"/>
              </w:rPr>
              <w:t xml:space="preserve">, </w:t>
            </w:r>
            <w:r w:rsidR="002724A1">
              <w:rPr>
                <w:color w:val="231F20"/>
                <w:sz w:val="26"/>
              </w:rPr>
              <w:t xml:space="preserve">2019-2020 cohort cut short sue to </w:t>
            </w:r>
            <w:proofErr w:type="gramStart"/>
            <w:r w:rsidR="002724A1">
              <w:rPr>
                <w:color w:val="231F20"/>
                <w:sz w:val="26"/>
              </w:rPr>
              <w:t>COVID</w:t>
            </w:r>
            <w:r w:rsidR="002724A1">
              <w:rPr>
                <w:color w:val="231F20"/>
                <w:sz w:val="26"/>
              </w:rPr>
              <w:t xml:space="preserve"> </w:t>
            </w:r>
            <w:r w:rsidRPr="0068023C">
              <w:rPr>
                <w:color w:val="231F20"/>
                <w:sz w:val="26"/>
              </w:rPr>
              <w:t>)</w:t>
            </w:r>
            <w:proofErr w:type="gramEnd"/>
          </w:p>
          <w:p w:rsidR="00705079" w:rsidRDefault="0068023C" w:rsidP="0068023C">
            <w:pPr>
              <w:pStyle w:val="TableParagraph"/>
              <w:spacing w:before="17"/>
              <w:ind w:left="79"/>
              <w:rPr>
                <w:sz w:val="26"/>
              </w:rPr>
            </w:pPr>
            <w:r w:rsidRPr="0068023C">
              <w:rPr>
                <w:color w:val="231F20"/>
                <w:sz w:val="26"/>
              </w:rPr>
              <w:t>86%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68023C" w:rsidRPr="0068023C" w:rsidRDefault="0068023C" w:rsidP="0068023C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 w:rsidRPr="0068023C">
              <w:rPr>
                <w:color w:val="231F20"/>
                <w:sz w:val="26"/>
              </w:rPr>
              <w:t>(2018-2019 Y6 cohort</w:t>
            </w:r>
            <w:r w:rsidR="002724A1">
              <w:rPr>
                <w:color w:val="231F20"/>
                <w:sz w:val="26"/>
              </w:rPr>
              <w:t xml:space="preserve">, </w:t>
            </w:r>
            <w:r w:rsidR="002724A1">
              <w:rPr>
                <w:color w:val="231F20"/>
                <w:sz w:val="26"/>
              </w:rPr>
              <w:t xml:space="preserve">2019-2020 cohort cut short sue to </w:t>
            </w:r>
            <w:proofErr w:type="gramStart"/>
            <w:r w:rsidR="002724A1">
              <w:rPr>
                <w:color w:val="231F20"/>
                <w:sz w:val="26"/>
              </w:rPr>
              <w:t>COVID</w:t>
            </w:r>
            <w:r w:rsidR="002724A1">
              <w:rPr>
                <w:color w:val="231F20"/>
                <w:sz w:val="26"/>
              </w:rPr>
              <w:t xml:space="preserve"> </w:t>
            </w:r>
            <w:r w:rsidRPr="0068023C">
              <w:rPr>
                <w:color w:val="231F20"/>
                <w:sz w:val="26"/>
              </w:rPr>
              <w:t>)</w:t>
            </w:r>
            <w:proofErr w:type="gramEnd"/>
          </w:p>
          <w:p w:rsidR="00705079" w:rsidRDefault="0068023C" w:rsidP="0068023C">
            <w:pPr>
              <w:pStyle w:val="TableParagraph"/>
              <w:spacing w:before="17"/>
              <w:ind w:left="79"/>
              <w:rPr>
                <w:sz w:val="26"/>
              </w:rPr>
            </w:pPr>
            <w:r w:rsidRPr="0068023C">
              <w:rPr>
                <w:color w:val="231F20"/>
                <w:sz w:val="26"/>
              </w:rPr>
              <w:t>86%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202E3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2724A1"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705079" w:rsidRDefault="00C84880" w:rsidP="009A53AB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62576A">
              <w:rPr>
                <w:rFonts w:ascii="Arial" w:hAnsi="Arial" w:cs="Arial"/>
                <w:color w:val="0B0C0C"/>
                <w:shd w:val="clear" w:color="auto" w:fill="FFFFFF"/>
              </w:rPr>
              <w:t>£17,</w:t>
            </w:r>
            <w:r w:rsidR="009A53AB">
              <w:rPr>
                <w:rFonts w:ascii="Arial" w:hAnsi="Arial" w:cs="Arial"/>
                <w:color w:val="0B0C0C"/>
                <w:shd w:val="clear" w:color="auto" w:fill="FFFFFF"/>
              </w:rPr>
              <w:t>8</w:t>
            </w:r>
            <w:r w:rsidR="0062576A">
              <w:rPr>
                <w:rFonts w:ascii="Arial" w:hAnsi="Arial" w:cs="Arial"/>
                <w:color w:val="0B0C0C"/>
                <w:shd w:val="clear" w:color="auto" w:fill="FFFFFF"/>
              </w:rPr>
              <w:t>9</w:t>
            </w:r>
            <w:r w:rsidR="009A53AB">
              <w:rPr>
                <w:rFonts w:ascii="Arial" w:hAnsi="Arial" w:cs="Arial"/>
                <w:color w:val="0B0C0C"/>
                <w:shd w:val="clear" w:color="auto" w:fill="FFFFFF"/>
              </w:rPr>
              <w:t>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62576A">
              <w:rPr>
                <w:b/>
                <w:color w:val="231F20"/>
                <w:sz w:val="24"/>
              </w:rPr>
              <w:t xml:space="preserve"> September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0D79B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B1266" w:rsidTr="00EB04A0">
        <w:trPr>
          <w:trHeight w:val="657"/>
        </w:trPr>
        <w:tc>
          <w:tcPr>
            <w:tcW w:w="3720" w:type="dxa"/>
          </w:tcPr>
          <w:p w:rsidR="006B1266" w:rsidRPr="006B1266" w:rsidRDefault="006B1266" w:rsidP="006B1266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216" w:type="dxa"/>
            <w:gridSpan w:val="2"/>
          </w:tcPr>
          <w:p w:rsidR="006B1266" w:rsidRPr="006B1266" w:rsidRDefault="006B1266" w:rsidP="006B1266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307" w:type="dxa"/>
          </w:tcPr>
          <w:p w:rsidR="006B1266" w:rsidRPr="006B1266" w:rsidRDefault="006B1266" w:rsidP="006B1266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134" w:type="dxa"/>
          </w:tcPr>
          <w:p w:rsidR="006B1266" w:rsidRDefault="006B1266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383C6E" w:rsidP="00383C6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Intended </w:t>
            </w:r>
            <w:r w:rsidR="00C84880">
              <w:rPr>
                <w:color w:val="231F20"/>
                <w:sz w:val="24"/>
              </w:rPr>
              <w:t xml:space="preserve">Evidence </w:t>
            </w:r>
            <w:r>
              <w:rPr>
                <w:color w:val="231F20"/>
                <w:sz w:val="24"/>
              </w:rPr>
              <w:t>to be gathered to demonstrate</w:t>
            </w:r>
            <w:r w:rsidR="00C84880">
              <w:rPr>
                <w:color w:val="231F20"/>
                <w:sz w:val="24"/>
              </w:rPr>
              <w:t xml:space="preserve">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outdoor environment with range of equipment to engage pupils in physical activity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bikes/scooters, climbing, building, football, games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Additional TA at lunchtime to encourage active playground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audit (Nov 20</w:t>
            </w:r>
            <w:r w:rsidR="001D7406">
              <w:rPr>
                <w:rFonts w:ascii="Times New Roman"/>
                <w:sz w:val="24"/>
              </w:rPr>
              <w:t>) and action plan to develop active learning outdoors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supervisor responsible for leading sport activities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5000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D79B6" w:rsidRDefault="000D79B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 w:rsidP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OPAL audit and action plan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OPAL platinum status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active over lunchtime period (N-Y6)</w:t>
            </w: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0D79B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895506">
        <w:trPr>
          <w:trHeight w:val="618"/>
        </w:trPr>
        <w:tc>
          <w:tcPr>
            <w:tcW w:w="3720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216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307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134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383C6E" w:rsidP="00202E3B">
            <w:pPr>
              <w:pStyle w:val="TableParagraph"/>
              <w:spacing w:before="21"/>
              <w:ind w:left="80"/>
              <w:rPr>
                <w:sz w:val="24"/>
              </w:rPr>
            </w:pPr>
            <w:r w:rsidRPr="00383C6E"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PE lead undertake series of CPD in order to further develop provision and gain silver active mark award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PE scheme of work to be introduced across school with CPD for staff</w:t>
            </w:r>
          </w:p>
        </w:tc>
        <w:tc>
          <w:tcPr>
            <w:tcW w:w="3600" w:type="dxa"/>
          </w:tcPr>
          <w:p w:rsidR="00705079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Attend CPD</w:t>
            </w: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Evidence gathering to be submitted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source new scheme and deliver training to all staff</w:t>
            </w: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B1266" w:rsidRDefault="006B126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D79B6">
              <w:rPr>
                <w:rFonts w:ascii="Times New Roman"/>
                <w:sz w:val="24"/>
              </w:rPr>
              <w:t>1000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307" w:type="dxa"/>
          </w:tcPr>
          <w:p w:rsidR="00705079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Silv</w:t>
            </w:r>
            <w:r w:rsidR="0062576A">
              <w:rPr>
                <w:rFonts w:ascii="Times New Roman"/>
                <w:sz w:val="24"/>
              </w:rPr>
              <w:t>er active mark achieved May 2021</w:t>
            </w: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 and progressive PE across school</w:t>
            </w: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02E3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BF3606">
        <w:trPr>
          <w:trHeight w:val="594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68023C">
            <w:pPr>
              <w:pStyle w:val="TableParagraph"/>
              <w:spacing w:line="257" w:lineRule="exact"/>
              <w:rPr>
                <w:sz w:val="24"/>
              </w:rPr>
            </w:pPr>
            <w:r w:rsidRPr="0068023C"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 responsible for taking children swimming is qualified coach and supports with teaching groups at swimming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work alongside PE coach to further develop their skills to deliver age appropriate PE lessons</w:t>
            </w:r>
          </w:p>
        </w:tc>
        <w:tc>
          <w:tcPr>
            <w:tcW w:w="3458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Qualification achieved so more pupils get access to swimming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KS2 pupils have at least one term swimming.  Additional swimming given in year 6 for children not achieving milestones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Coaching and mentoring by SAFC</w:t>
            </w:r>
          </w:p>
        </w:tc>
        <w:tc>
          <w:tcPr>
            <w:tcW w:w="1663" w:type="dxa"/>
          </w:tcPr>
          <w:p w:rsidR="00705079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83C6E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38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D7406" w:rsidRDefault="001D740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2850</w:t>
            </w:r>
          </w:p>
        </w:tc>
        <w:tc>
          <w:tcPr>
            <w:tcW w:w="3423" w:type="dxa"/>
          </w:tcPr>
          <w:p w:rsidR="00705079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100% of Y6 pupils can achieve the standards set out in the guidance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100% swim 25m, use range of stokes and </w:t>
            </w:r>
            <w:proofErr w:type="spellStart"/>
            <w:r>
              <w:rPr>
                <w:rFonts w:ascii="Times New Roman"/>
                <w:sz w:val="24"/>
              </w:rPr>
              <w:t>self save</w:t>
            </w:r>
            <w:proofErr w:type="spellEnd"/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2576A" w:rsidRDefault="0062576A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  <w:p w:rsidR="00202E3B" w:rsidRDefault="00202E3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understanding of all staff in teaching PE</w:t>
            </w:r>
          </w:p>
          <w:p w:rsidR="0068023C" w:rsidRDefault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Pr="0068023C" w:rsidRDefault="0068023C" w:rsidP="0068023C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023C">
              <w:rPr>
                <w:rFonts w:ascii="Times New Roman" w:hAnsi="Times New Roman" w:cs="Times New Roman"/>
                <w:sz w:val="24"/>
                <w:szCs w:val="24"/>
              </w:rPr>
              <w:t xml:space="preserve">As a result of good leadership in the subject and confident and knowledgeable staff, all pupils made good or better progress, building on prior achievement. </w:t>
            </w: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02E3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68023C" w:rsidTr="00403B50">
        <w:trPr>
          <w:trHeight w:val="595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68023C">
        <w:trPr>
          <w:trHeight w:val="595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Intended Evidence to be gathered to demonstrate impact: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8023C" w:rsidTr="00A316CB">
        <w:trPr>
          <w:trHeight w:val="1839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Y2 and Y4 take part in inter schools skipping competition</w:t>
            </w:r>
          </w:p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trained to teach skipping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Skipping coach delivers skipping programme to year 2 and 4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Weekly skipping lessons and after school clubs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 term TA 1 hour per week x2 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Costs of training and transport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Full attendance at weekly skipping lessons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Y2 and 4 compete alongside other schools in competition summer term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68023C">
        <w:trPr>
          <w:trHeight w:val="352"/>
        </w:trPr>
        <w:tc>
          <w:tcPr>
            <w:tcW w:w="12302" w:type="dxa"/>
            <w:gridSpan w:val="4"/>
            <w:vMerge w:val="restart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68023C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68023C" w:rsidRDefault="0068023C" w:rsidP="0068023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15%</w:t>
            </w:r>
          </w:p>
        </w:tc>
      </w:tr>
      <w:tr w:rsidR="0068023C" w:rsidTr="000F6213">
        <w:trPr>
          <w:trHeight w:val="603"/>
        </w:trPr>
        <w:tc>
          <w:tcPr>
            <w:tcW w:w="3758" w:type="dxa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 w:right="91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Intention</w:t>
            </w:r>
          </w:p>
        </w:tc>
        <w:tc>
          <w:tcPr>
            <w:tcW w:w="5121" w:type="dxa"/>
            <w:gridSpan w:val="2"/>
          </w:tcPr>
          <w:p w:rsidR="0068023C" w:rsidRPr="006B1266" w:rsidRDefault="0068023C" w:rsidP="0068023C">
            <w:pPr>
              <w:pStyle w:val="TableParagraph"/>
              <w:spacing w:before="26" w:line="235" w:lineRule="auto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Implementation</w:t>
            </w:r>
          </w:p>
        </w:tc>
        <w:tc>
          <w:tcPr>
            <w:tcW w:w="3423" w:type="dxa"/>
          </w:tcPr>
          <w:p w:rsidR="0068023C" w:rsidRPr="006B1266" w:rsidRDefault="0068023C" w:rsidP="0068023C">
            <w:pPr>
              <w:pStyle w:val="TableParagraph"/>
              <w:spacing w:before="21"/>
              <w:ind w:left="80"/>
              <w:jc w:val="center"/>
              <w:rPr>
                <w:b/>
                <w:color w:val="231F20"/>
                <w:sz w:val="36"/>
                <w:szCs w:val="36"/>
              </w:rPr>
            </w:pPr>
            <w:r w:rsidRPr="006B1266">
              <w:rPr>
                <w:b/>
                <w:color w:val="231F20"/>
                <w:sz w:val="36"/>
                <w:szCs w:val="36"/>
              </w:rPr>
              <w:t>Impact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before="26" w:line="235" w:lineRule="auto"/>
              <w:ind w:left="80"/>
              <w:rPr>
                <w:color w:val="231F20"/>
                <w:sz w:val="24"/>
              </w:rPr>
            </w:pPr>
          </w:p>
        </w:tc>
      </w:tr>
      <w:tr w:rsidR="0068023C">
        <w:trPr>
          <w:trHeight w:val="603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8023C" w:rsidRDefault="0068023C" w:rsidP="0068023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8023C" w:rsidTr="00A316CB">
        <w:trPr>
          <w:trHeight w:val="1929"/>
        </w:trPr>
        <w:tc>
          <w:tcPr>
            <w:tcW w:w="37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KS2 football team 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day FS-Y6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Charity fund raiser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Wipeout</w:t>
            </w:r>
            <w:proofErr w:type="spellEnd"/>
            <w:r>
              <w:rPr>
                <w:rFonts w:ascii="Times New Roman"/>
                <w:sz w:val="24"/>
              </w:rPr>
              <w:t xml:space="preserve"> (summer term)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Termly access to courses ran by foundation of light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all year groups (range of activities)</w:t>
            </w:r>
          </w:p>
        </w:tc>
        <w:tc>
          <w:tcPr>
            <w:tcW w:w="3458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 weekly and attend matches after school with transport costs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year groups have access to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Foundation of light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courses throughout the year (see additional plan) with transport costs</w:t>
            </w:r>
          </w:p>
        </w:tc>
        <w:tc>
          <w:tcPr>
            <w:tcW w:w="166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Football team attend matches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Parent/pupil voice from sports day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figures for </w:t>
            </w:r>
            <w:proofErr w:type="spellStart"/>
            <w:r>
              <w:rPr>
                <w:rFonts w:ascii="Times New Roman"/>
                <w:sz w:val="24"/>
              </w:rPr>
              <w:t>wipeout</w:t>
            </w:r>
            <w:proofErr w:type="spellEnd"/>
            <w:r>
              <w:rPr>
                <w:rFonts w:ascii="Times New Roman"/>
                <w:sz w:val="24"/>
              </w:rPr>
              <w:t xml:space="preserve"> event and analysis of funds raised</w:t>
            </w: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feedback re participation of pupils and quality of courses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evidence documented using </w:t>
            </w:r>
            <w:proofErr w:type="spellStart"/>
            <w:r>
              <w:rPr>
                <w:rFonts w:ascii="Times New Roman"/>
                <w:sz w:val="24"/>
              </w:rPr>
              <w:t>Ipad</w:t>
            </w:r>
            <w:proofErr w:type="spellEnd"/>
          </w:p>
        </w:tc>
        <w:tc>
          <w:tcPr>
            <w:tcW w:w="3076" w:type="dxa"/>
          </w:tcPr>
          <w:p w:rsidR="0068023C" w:rsidRDefault="0068023C" w:rsidP="0068023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F09" w:rsidRDefault="00BE1F09" w:rsidP="00187DF3">
      <w:r>
        <w:separator/>
      </w:r>
    </w:p>
  </w:endnote>
  <w:endnote w:type="continuationSeparator" w:id="0">
    <w:p w:rsidR="00BE1F09" w:rsidRDefault="00BE1F09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023E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02E3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6181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02E3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F09" w:rsidRDefault="00BE1F09" w:rsidP="00187DF3">
      <w:r>
        <w:separator/>
      </w:r>
    </w:p>
  </w:footnote>
  <w:footnote w:type="continuationSeparator" w:id="0">
    <w:p w:rsidR="00BE1F09" w:rsidRDefault="00BE1F09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D79B6"/>
    <w:rsid w:val="000E724A"/>
    <w:rsid w:val="00120B69"/>
    <w:rsid w:val="0018442F"/>
    <w:rsid w:val="00187DF3"/>
    <w:rsid w:val="001D7406"/>
    <w:rsid w:val="00202E3B"/>
    <w:rsid w:val="002724A1"/>
    <w:rsid w:val="003822E8"/>
    <w:rsid w:val="00383C6E"/>
    <w:rsid w:val="0062576A"/>
    <w:rsid w:val="0068023C"/>
    <w:rsid w:val="006B1266"/>
    <w:rsid w:val="00705079"/>
    <w:rsid w:val="007137E2"/>
    <w:rsid w:val="009A53AB"/>
    <w:rsid w:val="00A316CB"/>
    <w:rsid w:val="00AB5D24"/>
    <w:rsid w:val="00AE3A1B"/>
    <w:rsid w:val="00B126F1"/>
    <w:rsid w:val="00BE1F09"/>
    <w:rsid w:val="00BF0511"/>
    <w:rsid w:val="00C84880"/>
    <w:rsid w:val="00DC3D45"/>
    <w:rsid w:val="00DD7167"/>
    <w:rsid w:val="00E23FB4"/>
    <w:rsid w:val="00E84158"/>
    <w:rsid w:val="00EE1BFD"/>
    <w:rsid w:val="00F02745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BE5BE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126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E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3B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User</cp:lastModifiedBy>
  <cp:revision>4</cp:revision>
  <cp:lastPrinted>2020-09-03T10:53:00Z</cp:lastPrinted>
  <dcterms:created xsi:type="dcterms:W3CDTF">2020-09-03T10:49:00Z</dcterms:created>
  <dcterms:modified xsi:type="dcterms:W3CDTF">2020-09-03T10:53:00Z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